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3AFB0" w14:textId="4EFE1770" w:rsidR="00F82DF9" w:rsidRDefault="008C5362">
      <w:pPr>
        <w:ind w:firstLine="1470"/>
        <w:rPr>
          <w:rFonts w:ascii="BIZ UDPゴシック" w:eastAsia="BIZ UDPゴシック" w:hAnsi="BIZ UDPゴシック" w:cs="BIZ UDPゴシック"/>
        </w:rPr>
      </w:pPr>
      <w:r>
        <w:rPr>
          <w:rFonts w:ascii="BIZ UDPゴシック" w:eastAsia="BIZ UDPゴシック" w:hAnsi="BIZ UDPゴシック" w:cs="BIZ UDPゴシック"/>
          <w:b/>
        </w:rPr>
        <w:t xml:space="preserve">　　　　　　　　　　　　　　　　　　　　</w:t>
      </w:r>
      <w:r w:rsidR="00D1074C">
        <w:rPr>
          <w:rFonts w:ascii="BIZ UDPゴシック" w:eastAsia="BIZ UDPゴシック" w:hAnsi="BIZ UDPゴシック" w:cs="BIZ UDPゴシック" w:hint="eastAsia"/>
          <w:b/>
        </w:rPr>
        <w:t xml:space="preserve">　　　　</w:t>
      </w:r>
      <w:r>
        <w:rPr>
          <w:rFonts w:ascii="BIZ UDPゴシック" w:eastAsia="BIZ UDPゴシック" w:hAnsi="BIZ UDPゴシック" w:cs="BIZ UDPゴシック"/>
          <w:b/>
        </w:rPr>
        <w:t xml:space="preserve">　　　　　　　　　　　　　　　　　　　　　　　</w:t>
      </w:r>
      <w:r>
        <w:rPr>
          <w:rFonts w:ascii="BIZ UDPゴシック" w:eastAsia="BIZ UDPゴシック" w:hAnsi="BIZ UDPゴシック" w:cs="BIZ UDPゴシック"/>
        </w:rPr>
        <w:t>令和</w:t>
      </w:r>
      <w:r>
        <w:rPr>
          <w:rFonts w:ascii="BIZ UDPゴシック" w:eastAsia="BIZ UDPゴシック" w:hAnsi="BIZ UDPゴシック" w:cs="BIZ UDPゴシック" w:hint="eastAsia"/>
        </w:rPr>
        <w:t>４</w:t>
      </w:r>
      <w:r>
        <w:rPr>
          <w:rFonts w:ascii="BIZ UDPゴシック" w:eastAsia="BIZ UDPゴシック" w:hAnsi="BIZ UDPゴシック" w:cs="BIZ UDPゴシック"/>
        </w:rPr>
        <w:t>年４月</w:t>
      </w:r>
      <w:r w:rsidR="00BD45F1">
        <w:rPr>
          <w:rFonts w:ascii="BIZ UDPゴシック" w:eastAsia="BIZ UDPゴシック" w:hAnsi="BIZ UDPゴシック" w:cs="BIZ UDPゴシック" w:hint="eastAsia"/>
        </w:rPr>
        <w:t>７</w:t>
      </w:r>
      <w:r>
        <w:rPr>
          <w:rFonts w:ascii="BIZ UDPゴシック" w:eastAsia="BIZ UDPゴシック" w:hAnsi="BIZ UDPゴシック" w:cs="BIZ UDPゴシック"/>
        </w:rPr>
        <w:t>日</w:t>
      </w:r>
    </w:p>
    <w:p w14:paraId="44DFA9C5" w14:textId="77777777" w:rsidR="0087415F" w:rsidRPr="007216BB" w:rsidRDefault="0087415F" w:rsidP="0087415F">
      <w:pPr>
        <w:jc w:val="left"/>
        <w:rPr>
          <w:rFonts w:ascii="BIZ UDPゴシック" w:eastAsia="BIZ UDPゴシック" w:hAnsi="BIZ UDPゴシック" w:cs="BIZ UDPゴシック"/>
          <w:sz w:val="24"/>
        </w:rPr>
      </w:pPr>
      <w:bookmarkStart w:id="0" w:name="_GoBack"/>
      <w:bookmarkEnd w:id="0"/>
    </w:p>
    <w:p w14:paraId="7B1ECA3B" w14:textId="4D2DE74C" w:rsidR="0087415F" w:rsidRPr="00720022" w:rsidRDefault="007216BB" w:rsidP="00A82AD6">
      <w:pPr>
        <w:ind w:firstLineChars="200" w:firstLine="480"/>
        <w:jc w:val="left"/>
        <w:rPr>
          <w:rFonts w:ascii="BIZ UDPゴシック" w:eastAsia="BIZ UDPゴシック" w:hAnsi="BIZ UDPゴシック" w:cs="BIZ UDPゴシック"/>
          <w:color w:val="000000" w:themeColor="text1"/>
          <w:sz w:val="24"/>
        </w:rPr>
      </w:pPr>
      <w:r w:rsidRPr="00720022">
        <w:rPr>
          <w:rFonts w:ascii="BIZ UDPゴシック" w:eastAsia="BIZ UDPゴシック" w:hAnsi="BIZ UDPゴシック" w:cs="BIZ UDPゴシック" w:hint="eastAsia"/>
          <w:color w:val="000000" w:themeColor="text1"/>
          <w:sz w:val="24"/>
        </w:rPr>
        <w:t>教</w:t>
      </w:r>
      <w:r w:rsidR="00A82AD6" w:rsidRPr="00720022">
        <w:rPr>
          <w:rFonts w:ascii="BIZ UDPゴシック" w:eastAsia="BIZ UDPゴシック" w:hAnsi="BIZ UDPゴシック" w:cs="BIZ UDPゴシック" w:hint="eastAsia"/>
          <w:color w:val="000000" w:themeColor="text1"/>
          <w:sz w:val="24"/>
        </w:rPr>
        <w:t xml:space="preserve">　</w:t>
      </w:r>
      <w:r w:rsidRPr="00720022">
        <w:rPr>
          <w:rFonts w:ascii="BIZ UDPゴシック" w:eastAsia="BIZ UDPゴシック" w:hAnsi="BIZ UDPゴシック" w:cs="BIZ UDPゴシック" w:hint="eastAsia"/>
          <w:color w:val="000000" w:themeColor="text1"/>
          <w:sz w:val="24"/>
        </w:rPr>
        <w:t>員</w:t>
      </w:r>
      <w:r w:rsidR="00A82AD6" w:rsidRPr="00720022">
        <w:rPr>
          <w:rFonts w:ascii="BIZ UDPゴシック" w:eastAsia="BIZ UDPゴシック" w:hAnsi="BIZ UDPゴシック" w:cs="BIZ UDPゴシック" w:hint="eastAsia"/>
          <w:color w:val="000000" w:themeColor="text1"/>
          <w:sz w:val="24"/>
        </w:rPr>
        <w:t xml:space="preserve">　</w:t>
      </w:r>
      <w:r w:rsidRPr="00720022">
        <w:rPr>
          <w:rFonts w:ascii="BIZ UDPゴシック" w:eastAsia="BIZ UDPゴシック" w:hAnsi="BIZ UDPゴシック" w:cs="BIZ UDPゴシック" w:hint="eastAsia"/>
          <w:color w:val="000000" w:themeColor="text1"/>
          <w:sz w:val="24"/>
        </w:rPr>
        <w:t>各</w:t>
      </w:r>
      <w:r w:rsidR="00A82AD6" w:rsidRPr="00720022">
        <w:rPr>
          <w:rFonts w:ascii="BIZ UDPゴシック" w:eastAsia="BIZ UDPゴシック" w:hAnsi="BIZ UDPゴシック" w:cs="BIZ UDPゴシック" w:hint="eastAsia"/>
          <w:color w:val="000000" w:themeColor="text1"/>
          <w:sz w:val="24"/>
        </w:rPr>
        <w:t xml:space="preserve">　</w:t>
      </w:r>
      <w:r w:rsidRPr="00720022">
        <w:rPr>
          <w:rFonts w:ascii="BIZ UDPゴシック" w:eastAsia="BIZ UDPゴシック" w:hAnsi="BIZ UDPゴシック" w:cs="BIZ UDPゴシック" w:hint="eastAsia"/>
          <w:color w:val="000000" w:themeColor="text1"/>
          <w:sz w:val="24"/>
        </w:rPr>
        <w:t>位</w:t>
      </w:r>
    </w:p>
    <w:p w14:paraId="3D176246" w14:textId="77777777" w:rsidR="00997E66" w:rsidRPr="007216BB" w:rsidRDefault="00997E66" w:rsidP="0087415F">
      <w:pPr>
        <w:jc w:val="left"/>
        <w:rPr>
          <w:rFonts w:ascii="BIZ UDPゴシック" w:eastAsia="BIZ UDPゴシック" w:hAnsi="BIZ UDPゴシック" w:cs="BIZ UDPゴシック"/>
          <w:sz w:val="24"/>
        </w:rPr>
      </w:pPr>
    </w:p>
    <w:p w14:paraId="1EA2792D" w14:textId="5A0F81F2" w:rsidR="0087415F" w:rsidRPr="007216BB" w:rsidRDefault="0087415F" w:rsidP="0087415F">
      <w:pPr>
        <w:jc w:val="left"/>
        <w:rPr>
          <w:rFonts w:ascii="BIZ UDPゴシック" w:eastAsia="BIZ UDPゴシック" w:hAnsi="BIZ UDPゴシック" w:cs="BIZ UDPゴシック"/>
          <w:sz w:val="24"/>
        </w:rPr>
      </w:pPr>
    </w:p>
    <w:p w14:paraId="1B75CE5C" w14:textId="77777777" w:rsidR="00997E66" w:rsidRPr="007216BB" w:rsidRDefault="00997E66" w:rsidP="00997E66">
      <w:pPr>
        <w:jc w:val="right"/>
        <w:rPr>
          <w:rFonts w:ascii="BIZ UDPゴシック" w:eastAsia="BIZ UDPゴシック" w:hAnsi="BIZ UDPゴシック" w:cs="BIZ UDPゴシック"/>
          <w:sz w:val="24"/>
        </w:rPr>
      </w:pPr>
      <w:r w:rsidRPr="007216BB">
        <w:rPr>
          <w:rFonts w:ascii="BIZ UDPゴシック" w:eastAsia="BIZ UDPゴシック" w:hAnsi="BIZ UDPゴシック" w:cs="BIZ UDPゴシック" w:hint="eastAsia"/>
          <w:sz w:val="24"/>
        </w:rPr>
        <w:t>キャリアサポート室長・</w:t>
      </w:r>
      <w:r w:rsidRPr="007216BB">
        <w:rPr>
          <w:rFonts w:ascii="BIZ UDPゴシック" w:eastAsia="BIZ UDPゴシック" w:hAnsi="BIZ UDPゴシック" w:cs="BIZ UDPゴシック"/>
          <w:sz w:val="24"/>
        </w:rPr>
        <w:t xml:space="preserve">GHKG企画・運営担当　　　</w:t>
      </w:r>
    </w:p>
    <w:p w14:paraId="117A6A6E" w14:textId="38CF73E3" w:rsidR="00997E66" w:rsidRDefault="00997E66" w:rsidP="00997E66">
      <w:pPr>
        <w:jc w:val="center"/>
        <w:rPr>
          <w:rFonts w:ascii="BIZ UDPゴシック" w:eastAsia="BIZ UDPゴシック" w:hAnsi="BIZ UDPゴシック" w:cs="BIZ UDPゴシック"/>
          <w:sz w:val="24"/>
        </w:rPr>
      </w:pPr>
      <w:r w:rsidRPr="007216BB">
        <w:rPr>
          <w:rFonts w:ascii="BIZ UDPゴシック" w:eastAsia="BIZ UDPゴシック" w:hAnsi="BIZ UDPゴシック" w:cs="BIZ UDPゴシック" w:hint="eastAsia"/>
          <w:sz w:val="24"/>
        </w:rPr>
        <w:t xml:space="preserve"> </w:t>
      </w:r>
      <w:r w:rsidRPr="007216BB">
        <w:rPr>
          <w:rFonts w:ascii="BIZ UDPゴシック" w:eastAsia="BIZ UDPゴシック" w:hAnsi="BIZ UDPゴシック" w:cs="BIZ UDPゴシック"/>
          <w:sz w:val="24"/>
        </w:rPr>
        <w:t xml:space="preserve">                                                                            </w:t>
      </w:r>
      <w:r w:rsidRPr="007216BB">
        <w:rPr>
          <w:rFonts w:ascii="BIZ UDPゴシック" w:eastAsia="BIZ UDPゴシック" w:hAnsi="BIZ UDPゴシック" w:cs="BIZ UDPゴシック" w:hint="eastAsia"/>
          <w:sz w:val="24"/>
        </w:rPr>
        <w:t>結城　　恵</w:t>
      </w:r>
    </w:p>
    <w:p w14:paraId="592EA3C3" w14:textId="77777777" w:rsidR="00196F8C" w:rsidRDefault="00196F8C" w:rsidP="00997E66">
      <w:pPr>
        <w:jc w:val="right"/>
        <w:rPr>
          <w:rFonts w:ascii="BIZ UDPゴシック" w:eastAsia="BIZ UDPゴシック" w:hAnsi="BIZ UDPゴシック" w:cs="BIZ UDPゴシック"/>
          <w:sz w:val="24"/>
        </w:rPr>
      </w:pPr>
      <w:r w:rsidRPr="00196F8C">
        <w:rPr>
          <w:rFonts w:ascii="BIZ UDPゴシック" w:eastAsia="BIZ UDPゴシック" w:hAnsi="BIZ UDPゴシック" w:cs="BIZ UDPゴシック" w:hint="eastAsia"/>
          <w:sz w:val="24"/>
        </w:rPr>
        <w:t xml:space="preserve">　</w:t>
      </w:r>
      <w:r w:rsidRPr="00196F8C">
        <w:rPr>
          <w:rFonts w:ascii="BIZ UDPゴシック" w:eastAsia="BIZ UDPゴシック" w:hAnsi="BIZ UDPゴシック" w:cs="BIZ UDPゴシック"/>
          <w:sz w:val="24"/>
        </w:rPr>
        <w:t>yuki@gunma-u.ac.jp</w:t>
      </w:r>
      <w:r w:rsidR="007216BB" w:rsidRPr="007216BB">
        <w:rPr>
          <w:rFonts w:ascii="BIZ UDPゴシック" w:eastAsia="BIZ UDPゴシック" w:hAnsi="BIZ UDPゴシック" w:cs="BIZ UDPゴシック" w:hint="eastAsia"/>
          <w:sz w:val="24"/>
        </w:rPr>
        <w:t xml:space="preserve">　</w:t>
      </w:r>
    </w:p>
    <w:p w14:paraId="47AE2904" w14:textId="77777777" w:rsidR="0023221D" w:rsidRDefault="0023221D" w:rsidP="00196F8C">
      <w:pPr>
        <w:jc w:val="right"/>
        <w:rPr>
          <w:rFonts w:ascii="BIZ UDPゴシック" w:eastAsia="BIZ UDPゴシック" w:hAnsi="BIZ UDPゴシック" w:cs="BIZ UDPゴシック"/>
          <w:sz w:val="24"/>
        </w:rPr>
      </w:pPr>
    </w:p>
    <w:p w14:paraId="2051AA9F" w14:textId="5E9650FF" w:rsidR="00997E66" w:rsidRPr="007216BB" w:rsidRDefault="00196F8C" w:rsidP="00196F8C">
      <w:pPr>
        <w:jc w:val="right"/>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７３８２</w:t>
      </w:r>
      <w:r w:rsidR="007216BB" w:rsidRPr="007216BB">
        <w:rPr>
          <w:rFonts w:ascii="BIZ UDPゴシック" w:eastAsia="BIZ UDPゴシック" w:hAnsi="BIZ UDPゴシック" w:cs="BIZ UDPゴシック" w:hint="eastAsia"/>
          <w:sz w:val="24"/>
        </w:rPr>
        <w:t xml:space="preserve">　　　　　　　　　　　　　</w:t>
      </w:r>
    </w:p>
    <w:p w14:paraId="1FF90F83" w14:textId="30D4CBF7" w:rsidR="0087415F" w:rsidRPr="007216BB" w:rsidRDefault="0087415F" w:rsidP="0087415F">
      <w:pPr>
        <w:jc w:val="left"/>
        <w:rPr>
          <w:rFonts w:ascii="BIZ UDPゴシック" w:eastAsia="BIZ UDPゴシック" w:hAnsi="BIZ UDPゴシック" w:cs="BIZ UDPゴシック"/>
          <w:sz w:val="24"/>
        </w:rPr>
      </w:pPr>
    </w:p>
    <w:p w14:paraId="7C3C6B2C" w14:textId="77777777" w:rsidR="00997E66" w:rsidRPr="007216BB" w:rsidRDefault="00997E66" w:rsidP="0087415F">
      <w:pPr>
        <w:jc w:val="center"/>
        <w:rPr>
          <w:rFonts w:ascii="BIZ UDPゴシック" w:eastAsia="BIZ UDPゴシック" w:hAnsi="BIZ UDPゴシック" w:cs="BIZ UDPゴシック"/>
          <w:sz w:val="24"/>
        </w:rPr>
      </w:pPr>
    </w:p>
    <w:p w14:paraId="41889196" w14:textId="5BC17C71" w:rsidR="007216BB" w:rsidRDefault="0087415F" w:rsidP="007D057D">
      <w:pPr>
        <w:ind w:firstLineChars="500" w:firstLine="1400"/>
        <w:rPr>
          <w:rFonts w:ascii="BIZ UDPゴシック" w:eastAsia="BIZ UDPゴシック" w:hAnsi="BIZ UDPゴシック" w:cs="BIZ UDPゴシック"/>
          <w:sz w:val="28"/>
          <w:szCs w:val="28"/>
        </w:rPr>
      </w:pPr>
      <w:r w:rsidRPr="007216BB">
        <w:rPr>
          <w:rFonts w:ascii="BIZ UDPゴシック" w:eastAsia="BIZ UDPゴシック" w:hAnsi="BIZ UDPゴシック" w:cs="BIZ UDPゴシック" w:hint="eastAsia"/>
          <w:sz w:val="28"/>
          <w:szCs w:val="28"/>
        </w:rPr>
        <w:t>グローカル・リーダーシップ・プログラム</w:t>
      </w:r>
      <w:r w:rsidR="007216BB">
        <w:rPr>
          <w:rFonts w:ascii="BIZ UDPゴシック" w:eastAsia="BIZ UDPゴシック" w:hAnsi="BIZ UDPゴシック" w:cs="BIZ UDPゴシック" w:hint="eastAsia"/>
          <w:sz w:val="28"/>
          <w:szCs w:val="28"/>
        </w:rPr>
        <w:t>開講のお知らせと</w:t>
      </w:r>
    </w:p>
    <w:p w14:paraId="4F29B6BB" w14:textId="702CF5B4" w:rsidR="00F82DF9" w:rsidRPr="007216BB" w:rsidRDefault="007216BB" w:rsidP="007216BB">
      <w:pPr>
        <w:ind w:firstLineChars="200" w:firstLine="560"/>
        <w:jc w:val="center"/>
        <w:rPr>
          <w:rFonts w:ascii="BIZ UDPゴシック" w:eastAsia="BIZ UDPゴシック" w:hAnsi="BIZ UDPゴシック" w:cs="BIZ UDPゴシック"/>
        </w:rPr>
      </w:pPr>
      <w:r>
        <w:rPr>
          <w:rFonts w:ascii="BIZ UDPゴシック" w:eastAsia="BIZ UDPゴシック" w:hAnsi="BIZ UDPゴシック" w:cs="BIZ UDPゴシック" w:hint="eastAsia"/>
          <w:sz w:val="28"/>
          <w:szCs w:val="28"/>
        </w:rPr>
        <w:t>参加希望学生への</w:t>
      </w:r>
      <w:r w:rsidRPr="007216BB">
        <w:rPr>
          <w:rFonts w:ascii="BIZ UDPゴシック" w:eastAsia="BIZ UDPゴシック" w:hAnsi="BIZ UDPゴシック" w:cs="BIZ UDPゴシック" w:hint="eastAsia"/>
          <w:sz w:val="28"/>
          <w:szCs w:val="28"/>
        </w:rPr>
        <w:t>承諾書</w:t>
      </w:r>
      <w:r>
        <w:rPr>
          <w:rFonts w:ascii="BIZ UDPゴシック" w:eastAsia="BIZ UDPゴシック" w:hAnsi="BIZ UDPゴシック" w:cs="BIZ UDPゴシック" w:hint="eastAsia"/>
          <w:sz w:val="28"/>
          <w:szCs w:val="28"/>
        </w:rPr>
        <w:t>作成のお願い</w:t>
      </w:r>
    </w:p>
    <w:p w14:paraId="7BF6BA26" w14:textId="169F3DBD" w:rsidR="00F82DF9" w:rsidRDefault="008C5362" w:rsidP="00997E66">
      <w:pPr>
        <w:jc w:val="center"/>
        <w:rPr>
          <w:rFonts w:ascii="BIZ UDPゴシック" w:eastAsia="BIZ UDPゴシック" w:hAnsi="BIZ UDPゴシック" w:cs="BIZ UDPゴシック"/>
        </w:rPr>
      </w:pPr>
      <w:r>
        <w:rPr>
          <w:rFonts w:ascii="BIZ UDPゴシック" w:eastAsia="BIZ UDPゴシック" w:hAnsi="BIZ UDPゴシック" w:cs="BIZ UDPゴシック"/>
          <w:b/>
        </w:rPr>
        <w:t xml:space="preserve">　　　　　　　　　　　</w:t>
      </w:r>
      <w:r w:rsidR="00D1074C">
        <w:rPr>
          <w:rFonts w:ascii="BIZ UDPゴシック" w:eastAsia="BIZ UDPゴシック" w:hAnsi="BIZ UDPゴシック" w:cs="BIZ UDPゴシック" w:hint="eastAsia"/>
          <w:b/>
        </w:rPr>
        <w:t xml:space="preserve">　　　　　　　　　　　　　　　　　　　　　</w:t>
      </w:r>
    </w:p>
    <w:p w14:paraId="715A1683" w14:textId="6A502AD8" w:rsidR="0087415F" w:rsidRDefault="0087415F" w:rsidP="009D6413">
      <w:pPr>
        <w:ind w:firstLineChars="100" w:firstLine="240"/>
        <w:rPr>
          <w:rFonts w:ascii="BIZ UDPゴシック" w:eastAsia="BIZ UDPゴシック" w:hAnsi="BIZ UDPゴシック" w:cs="BIZ UDPゴシック"/>
          <w:sz w:val="24"/>
        </w:rPr>
      </w:pPr>
    </w:p>
    <w:p w14:paraId="00542B57" w14:textId="37FF7765" w:rsidR="0012745A" w:rsidRDefault="008C5362" w:rsidP="009D6413">
      <w:pPr>
        <w:ind w:firstLineChars="100" w:firstLine="240"/>
        <w:rPr>
          <w:rFonts w:ascii="BIZ UDPゴシック" w:eastAsia="BIZ UDPゴシック" w:hAnsi="BIZ UDPゴシック" w:cs="BIZ UDPゴシック"/>
          <w:bCs/>
          <w:sz w:val="24"/>
        </w:rPr>
      </w:pPr>
      <w:r w:rsidRPr="007216BB">
        <w:rPr>
          <w:rFonts w:ascii="BIZ UDPゴシック" w:eastAsia="BIZ UDPゴシック" w:hAnsi="BIZ UDPゴシック" w:cs="BIZ UDPゴシック"/>
          <w:sz w:val="24"/>
        </w:rPr>
        <w:t>「グローカル・ハタラクラスぐんま」プロジェクト</w:t>
      </w:r>
      <w:r w:rsidR="00C92ED1" w:rsidRPr="007216BB">
        <w:rPr>
          <w:rFonts w:ascii="BIZ UDPゴシック" w:eastAsia="BIZ UDPゴシック" w:hAnsi="BIZ UDPゴシック" w:cs="BIZ UDPゴシック" w:hint="eastAsia"/>
          <w:sz w:val="24"/>
        </w:rPr>
        <w:t>では、群馬を拠点に</w:t>
      </w:r>
      <w:r w:rsidR="007216BB">
        <w:rPr>
          <w:rFonts w:ascii="BIZ UDPゴシック" w:eastAsia="BIZ UDPゴシック" w:hAnsi="BIZ UDPゴシック" w:cs="BIZ UDPゴシック" w:hint="eastAsia"/>
          <w:sz w:val="24"/>
        </w:rPr>
        <w:t>日本・世界で活躍できる「グローカル人財」の養成を進めることで、本学学生の就業力を向上させる取り組みを、本年度より本格的に始めることになりました。</w:t>
      </w:r>
      <w:r w:rsidR="00C92ED1" w:rsidRPr="007216BB">
        <w:rPr>
          <w:rFonts w:ascii="BIZ UDPゴシック" w:eastAsia="BIZ UDPゴシック" w:hAnsi="BIZ UDPゴシック" w:cs="BIZ UDPゴシック" w:hint="eastAsia"/>
          <w:sz w:val="24"/>
        </w:rPr>
        <w:t>このプログラムの特徴は、</w:t>
      </w:r>
      <w:r w:rsidR="009622C1" w:rsidRPr="007216BB">
        <w:rPr>
          <w:rFonts w:ascii="BIZ UDPゴシック" w:eastAsia="BIZ UDPゴシック" w:hAnsi="BIZ UDPゴシック" w:cs="BIZ UDPゴシック" w:hint="eastAsia"/>
          <w:sz w:val="24"/>
        </w:rPr>
        <w:t>次の3つの場を提供し、就業力を高めることにあります。</w:t>
      </w:r>
      <w:r w:rsidR="009622C1" w:rsidRPr="007D057D">
        <w:rPr>
          <w:rFonts w:ascii="BIZ UDPゴシック" w:eastAsia="BIZ UDPゴシック" w:hAnsi="BIZ UDPゴシック" w:cs="BIZ UDPゴシック" w:hint="eastAsia"/>
          <w:bCs/>
          <w:sz w:val="24"/>
        </w:rPr>
        <w:t>第一は、</w:t>
      </w:r>
      <w:r w:rsidR="00C92ED1" w:rsidRPr="007D057D">
        <w:rPr>
          <w:rFonts w:ascii="BIZ UDPゴシック" w:eastAsia="BIZ UDPゴシック" w:hAnsi="BIZ UDPゴシック" w:cs="BIZ UDPゴシック" w:hint="eastAsia"/>
          <w:bCs/>
          <w:sz w:val="24"/>
        </w:rPr>
        <w:t>外国人留学生と日本人学生が</w:t>
      </w:r>
      <w:r w:rsidR="007C2E3E" w:rsidRPr="007D057D">
        <w:rPr>
          <w:rFonts w:ascii="BIZ UDPゴシック" w:eastAsia="BIZ UDPゴシック" w:hAnsi="BIZ UDPゴシック" w:cs="BIZ UDPゴシック" w:hint="eastAsia"/>
          <w:bCs/>
          <w:sz w:val="24"/>
        </w:rPr>
        <w:t>ともに</w:t>
      </w:r>
      <w:r w:rsidR="009622C1" w:rsidRPr="007D057D">
        <w:rPr>
          <w:rFonts w:ascii="BIZ UDPゴシック" w:eastAsia="BIZ UDPゴシック" w:hAnsi="BIZ UDPゴシック" w:cs="BIZ UDPゴシック" w:hint="eastAsia"/>
          <w:bCs/>
          <w:sz w:val="24"/>
        </w:rPr>
        <w:t>就業力向上に向けてキャリア教育とコミュニケーション力を養成する</w:t>
      </w:r>
      <w:r w:rsidR="007C2E3E" w:rsidRPr="007D057D">
        <w:rPr>
          <w:rFonts w:ascii="BIZ UDPゴシック" w:eastAsia="BIZ UDPゴシック" w:hAnsi="BIZ UDPゴシック" w:cs="BIZ UDPゴシック" w:hint="eastAsia"/>
          <w:bCs/>
          <w:sz w:val="24"/>
        </w:rPr>
        <w:t>場、</w:t>
      </w:r>
      <w:r w:rsidR="009622C1" w:rsidRPr="007D057D">
        <w:rPr>
          <w:rFonts w:ascii="BIZ UDPゴシック" w:eastAsia="BIZ UDPゴシック" w:hAnsi="BIZ UDPゴシック" w:cs="BIZ UDPゴシック" w:hint="eastAsia"/>
          <w:bCs/>
          <w:sz w:val="24"/>
        </w:rPr>
        <w:t>第二は、</w:t>
      </w:r>
      <w:r w:rsidR="007C2E3E" w:rsidRPr="007D057D">
        <w:rPr>
          <w:rFonts w:ascii="BIZ UDPゴシック" w:eastAsia="BIZ UDPゴシック" w:hAnsi="BIZ UDPゴシック" w:cs="BIZ UDPゴシック" w:hint="eastAsia"/>
          <w:bCs/>
          <w:sz w:val="24"/>
        </w:rPr>
        <w:t>群馬県内企業を中心に県や国内外の経営者や自治体関係者と対話する場</w:t>
      </w:r>
      <w:r w:rsidR="009622C1" w:rsidRPr="007D057D">
        <w:rPr>
          <w:rFonts w:ascii="BIZ UDPゴシック" w:eastAsia="BIZ UDPゴシック" w:hAnsi="BIZ UDPゴシック" w:cs="BIZ UDPゴシック" w:hint="eastAsia"/>
          <w:bCs/>
          <w:sz w:val="24"/>
        </w:rPr>
        <w:t>、第三は、課題解決型・業務遂行型・ビジネスモデル創出型の３つのタイプの中長期インターンシップで</w:t>
      </w:r>
      <w:r w:rsidR="007C2E3E" w:rsidRPr="007D057D">
        <w:rPr>
          <w:rFonts w:ascii="BIZ UDPゴシック" w:eastAsia="BIZ UDPゴシック" w:hAnsi="BIZ UDPゴシック" w:cs="BIZ UDPゴシック" w:hint="eastAsia"/>
          <w:bCs/>
          <w:sz w:val="24"/>
        </w:rPr>
        <w:t>す。</w:t>
      </w:r>
    </w:p>
    <w:p w14:paraId="5E942B77" w14:textId="755462E6" w:rsidR="007D057D" w:rsidRDefault="007D057D" w:rsidP="009D6413">
      <w:pPr>
        <w:ind w:firstLineChars="100" w:firstLine="240"/>
        <w:rPr>
          <w:rFonts w:ascii="BIZ UDPゴシック" w:eastAsia="BIZ UDPゴシック" w:hAnsi="BIZ UDPゴシック" w:cs="BIZ UDPゴシック"/>
          <w:bCs/>
          <w:sz w:val="24"/>
        </w:rPr>
      </w:pPr>
    </w:p>
    <w:p w14:paraId="7F95ED5A" w14:textId="5CD9679B" w:rsidR="007D057D" w:rsidRDefault="007D057D" w:rsidP="007D057D">
      <w:pPr>
        <w:ind w:firstLineChars="100" w:firstLine="240"/>
        <w:rPr>
          <w:rFonts w:ascii="BIZ UDPゴシック" w:eastAsia="BIZ UDPゴシック" w:hAnsi="BIZ UDPゴシック" w:cs="BIZ UDPゴシック"/>
          <w:bCs/>
          <w:sz w:val="24"/>
        </w:rPr>
      </w:pPr>
      <w:r>
        <w:rPr>
          <w:rFonts w:ascii="BIZ UDPゴシック" w:eastAsia="BIZ UDPゴシック" w:hAnsi="BIZ UDPゴシック" w:cs="BIZ UDPゴシック" w:hint="eastAsia"/>
          <w:bCs/>
          <w:sz w:val="24"/>
        </w:rPr>
        <w:t>このプログラムは、令和3年度まで4年間にわたり、文部科学省「留学生就職促進プログララム」として実施し、昨年度末に文部科学省「留学生就職促進教育プログラム」に認定されたものです。これまでは、主として私費留学生を対象に実施していた本プログラムを、令和4年度以降は、広く外国人留学生と日本人学生も対象に応用展開していこうとするものです。</w:t>
      </w:r>
    </w:p>
    <w:p w14:paraId="7C16976B" w14:textId="1B688538" w:rsidR="007D057D" w:rsidRDefault="007D057D" w:rsidP="007D057D">
      <w:pPr>
        <w:ind w:firstLineChars="100" w:firstLine="240"/>
        <w:rPr>
          <w:rFonts w:ascii="BIZ UDPゴシック" w:eastAsia="BIZ UDPゴシック" w:hAnsi="BIZ UDPゴシック" w:cs="BIZ UDPゴシック"/>
          <w:bCs/>
          <w:sz w:val="24"/>
        </w:rPr>
      </w:pPr>
    </w:p>
    <w:p w14:paraId="0B69315A" w14:textId="66370DA6" w:rsidR="007D057D" w:rsidRDefault="007D057D" w:rsidP="007D057D">
      <w:pPr>
        <w:ind w:firstLineChars="100" w:firstLine="240"/>
        <w:rPr>
          <w:rFonts w:ascii="BIZ UDPゴシック" w:eastAsia="BIZ UDPゴシック" w:hAnsi="BIZ UDPゴシック" w:cs="BIZ UDPゴシック"/>
          <w:bCs/>
          <w:sz w:val="24"/>
        </w:rPr>
      </w:pPr>
      <w:r>
        <w:rPr>
          <w:rFonts w:ascii="BIZ UDPゴシック" w:eastAsia="BIZ UDPゴシック" w:hAnsi="BIZ UDPゴシック" w:cs="BIZ UDPゴシック" w:hint="eastAsia"/>
          <w:bCs/>
          <w:sz w:val="24"/>
        </w:rPr>
        <w:t>講義は、5月～7月上旬の土日に実施しますが、やむを得ない事情で欠席があった場合は、ＧＨＫＧ教員がその欠席分の補講を行うこと、インターンシップは、研究室の予定に差しさわりがないように選択肢を用意してすすめて参ります。</w:t>
      </w:r>
      <w:r w:rsidR="00196F8C">
        <w:rPr>
          <w:rFonts w:ascii="BIZ UDPゴシック" w:eastAsia="BIZ UDPゴシック" w:hAnsi="BIZ UDPゴシック" w:cs="BIZ UDPゴシック" w:hint="eastAsia"/>
          <w:bCs/>
          <w:sz w:val="24"/>
        </w:rPr>
        <w:t>参加希望学生には、事前にオンライン説明会を実施し、プログラムの内容とスケジュールを説明しております。</w:t>
      </w:r>
    </w:p>
    <w:p w14:paraId="69138DE4" w14:textId="2E3755F2" w:rsidR="00196F8C" w:rsidRDefault="00196F8C" w:rsidP="007D057D">
      <w:pPr>
        <w:ind w:firstLineChars="100" w:firstLine="240"/>
        <w:rPr>
          <w:rFonts w:ascii="BIZ UDPゴシック" w:eastAsia="BIZ UDPゴシック" w:hAnsi="BIZ UDPゴシック" w:cs="BIZ UDPゴシック"/>
          <w:bCs/>
          <w:sz w:val="24"/>
        </w:rPr>
      </w:pPr>
    </w:p>
    <w:p w14:paraId="1BE8F0E5" w14:textId="5622EE85" w:rsidR="00196F8C" w:rsidRDefault="00196F8C" w:rsidP="00196F8C">
      <w:pPr>
        <w:rPr>
          <w:rFonts w:ascii="BIZ UDPゴシック" w:eastAsia="BIZ UDPゴシック" w:hAnsi="BIZ UDPゴシック" w:cs="BIZ UDPゴシック"/>
          <w:bCs/>
          <w:sz w:val="24"/>
        </w:rPr>
      </w:pPr>
      <w:r>
        <w:rPr>
          <w:rFonts w:ascii="BIZ UDPゴシック" w:eastAsia="BIZ UDPゴシック" w:hAnsi="BIZ UDPゴシック" w:cs="BIZ UDPゴシック" w:hint="eastAsia"/>
          <w:bCs/>
          <w:sz w:val="24"/>
        </w:rPr>
        <w:t xml:space="preserve">　参加申し込みには、ゼミ指導教員、ゼミ配属の前の場合は、クラス担任の承諾書をいただくように学生たちに伝えております。もし、学生より参加希望がございましたら、ご承諾いただけましたら幸いです。</w:t>
      </w:r>
    </w:p>
    <w:p w14:paraId="1525498C" w14:textId="5283428B" w:rsidR="00196F8C" w:rsidRDefault="00196F8C" w:rsidP="00196F8C">
      <w:pPr>
        <w:rPr>
          <w:rFonts w:ascii="BIZ UDPゴシック" w:eastAsia="BIZ UDPゴシック" w:hAnsi="BIZ UDPゴシック" w:cs="BIZ UDPゴシック"/>
          <w:bCs/>
          <w:sz w:val="24"/>
        </w:rPr>
      </w:pPr>
    </w:p>
    <w:p w14:paraId="109CC1AA" w14:textId="0618EFBF" w:rsidR="00196F8C" w:rsidRDefault="00196F8C" w:rsidP="00196F8C">
      <w:pPr>
        <w:rPr>
          <w:rFonts w:ascii="BIZ UDPゴシック" w:eastAsia="BIZ UDPゴシック" w:hAnsi="BIZ UDPゴシック" w:cs="BIZ UDPゴシック"/>
          <w:bCs/>
          <w:sz w:val="24"/>
        </w:rPr>
      </w:pPr>
      <w:r>
        <w:rPr>
          <w:rFonts w:ascii="BIZ UDPゴシック" w:eastAsia="BIZ UDPゴシック" w:hAnsi="BIZ UDPゴシック" w:cs="BIZ UDPゴシック" w:hint="eastAsia"/>
          <w:bCs/>
          <w:sz w:val="24"/>
        </w:rPr>
        <w:t xml:space="preserve">　ご不明な点がございましたら、遠慮なくお問い合わせくださいませ。</w:t>
      </w:r>
    </w:p>
    <w:p w14:paraId="05B2251E" w14:textId="0DF5918A" w:rsidR="00196F8C" w:rsidRDefault="00196F8C" w:rsidP="00196F8C">
      <w:pPr>
        <w:rPr>
          <w:rFonts w:ascii="BIZ UDPゴシック" w:eastAsia="BIZ UDPゴシック" w:hAnsi="BIZ UDPゴシック" w:cs="BIZ UDPゴシック"/>
          <w:bCs/>
          <w:sz w:val="24"/>
        </w:rPr>
      </w:pPr>
      <w:r>
        <w:rPr>
          <w:rFonts w:ascii="BIZ UDPゴシック" w:eastAsia="BIZ UDPゴシック" w:hAnsi="BIZ UDPゴシック" w:cs="BIZ UDPゴシック" w:hint="eastAsia"/>
          <w:bCs/>
          <w:sz w:val="24"/>
        </w:rPr>
        <w:t>どうぞよろしくお願いします。</w:t>
      </w:r>
    </w:p>
    <w:p w14:paraId="74B71722" w14:textId="6614038D" w:rsidR="007D057D" w:rsidRDefault="007D057D" w:rsidP="007D057D">
      <w:pPr>
        <w:ind w:firstLineChars="100" w:firstLine="240"/>
        <w:rPr>
          <w:rFonts w:ascii="BIZ UDPゴシック" w:eastAsia="BIZ UDPゴシック" w:hAnsi="BIZ UDPゴシック" w:cs="BIZ UDPゴシック"/>
          <w:bCs/>
          <w:sz w:val="24"/>
        </w:rPr>
      </w:pPr>
    </w:p>
    <w:p w14:paraId="28D925FF" w14:textId="130B6FDF" w:rsidR="00196F8C" w:rsidRDefault="00196F8C" w:rsidP="007D057D">
      <w:pPr>
        <w:ind w:firstLineChars="100" w:firstLine="240"/>
        <w:rPr>
          <w:rFonts w:ascii="BIZ UDPゴシック" w:eastAsia="BIZ UDPゴシック" w:hAnsi="BIZ UDPゴシック" w:cs="BIZ UDPゴシック"/>
          <w:bCs/>
          <w:sz w:val="24"/>
        </w:rPr>
      </w:pPr>
      <w:r>
        <w:rPr>
          <w:rFonts w:ascii="BIZ UDPゴシック" w:eastAsia="BIZ UDPゴシック" w:hAnsi="BIZ UDPゴシック" w:cs="BIZ UDPゴシック" w:hint="eastAsia"/>
          <w:bCs/>
          <w:sz w:val="24"/>
        </w:rPr>
        <w:t xml:space="preserve">　　　　　　　　　　　　　　　　　　　　　　　　　　　　　　　　　　　</w:t>
      </w:r>
    </w:p>
    <w:sectPr w:rsidR="00196F8C" w:rsidSect="00FA6480">
      <w:headerReference w:type="default" r:id="rId8"/>
      <w:pgSz w:w="11906" w:h="16838"/>
      <w:pgMar w:top="1021" w:right="1077" w:bottom="1021" w:left="1077" w:header="851" w:footer="99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C630" w16cex:dateUtc="2022-04-01T05:41:00Z"/>
  <w16cex:commentExtensible w16cex:durableId="25F7C631" w16cex:dateUtc="2022-04-01T05:43:00Z"/>
  <w16cex:commentExtensible w16cex:durableId="25F7C632" w16cex:dateUtc="2022-04-05T06:36:00Z"/>
  <w16cex:commentExtensible w16cex:durableId="25F7C633" w16cex:dateUtc="2022-04-05T06:34:00Z"/>
  <w16cex:commentExtensible w16cex:durableId="25F7C634" w16cex:dateUtc="2022-04-01T05:46:00Z"/>
  <w16cex:commentExtensible w16cex:durableId="25F7C635" w16cex:dateUtc="2022-04-01T05:52:00Z"/>
  <w16cex:commentExtensible w16cex:durableId="25F7C636" w16cex:dateUtc="2022-04-01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696AA" w16cid:durableId="25F7C630"/>
  <w16cid:commentId w16cid:paraId="445EEF91" w16cid:durableId="25F7C631"/>
  <w16cid:commentId w16cid:paraId="11EA54E0" w16cid:durableId="25F7C632"/>
  <w16cid:commentId w16cid:paraId="4963CB70" w16cid:durableId="25F7C633"/>
  <w16cid:commentId w16cid:paraId="0919789A" w16cid:durableId="25F7C634"/>
  <w16cid:commentId w16cid:paraId="31346724" w16cid:durableId="25F7C635"/>
  <w16cid:commentId w16cid:paraId="42659696" w16cid:durableId="25F7C6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D452" w14:textId="77777777" w:rsidR="00A26EB1" w:rsidRDefault="00A26EB1" w:rsidP="00E236B7">
      <w:r>
        <w:separator/>
      </w:r>
    </w:p>
  </w:endnote>
  <w:endnote w:type="continuationSeparator" w:id="0">
    <w:p w14:paraId="01125B3E" w14:textId="77777777" w:rsidR="00A26EB1" w:rsidRDefault="00A26EB1" w:rsidP="00E2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7927" w14:textId="77777777" w:rsidR="00A26EB1" w:rsidRDefault="00A26EB1" w:rsidP="00E236B7">
      <w:r>
        <w:separator/>
      </w:r>
    </w:p>
  </w:footnote>
  <w:footnote w:type="continuationSeparator" w:id="0">
    <w:p w14:paraId="435F45C7" w14:textId="77777777" w:rsidR="00A26EB1" w:rsidRDefault="00A26EB1" w:rsidP="00E2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6350" w14:textId="1F59E6BC" w:rsidR="009D6413" w:rsidRPr="009D6413" w:rsidRDefault="009D6413">
    <w:pPr>
      <w:pStyle w:val="a8"/>
      <w:rPr>
        <w:rFonts w:ascii="BIZ UDPゴシック" w:eastAsia="BIZ UDPゴシック" w:hAnsi="BIZ UDPゴシック"/>
        <w:sz w:val="24"/>
      </w:rPr>
    </w:pPr>
    <w:r w:rsidRPr="009D6413">
      <w:rPr>
        <w:rFonts w:ascii="BIZ UDPゴシック" w:eastAsia="BIZ UDPゴシック" w:hAnsi="BIZ UDPゴシック" w:hint="eastAsia"/>
        <w:sz w:val="24"/>
      </w:rPr>
      <w:t>群馬大学用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654E4"/>
    <w:multiLevelType w:val="hybridMultilevel"/>
    <w:tmpl w:val="7DEC6586"/>
    <w:lvl w:ilvl="0" w:tplc="A39E51DA">
      <w:start w:val="2"/>
      <w:numFmt w:val="bullet"/>
      <w:lvlText w:val="※"/>
      <w:lvlJc w:val="left"/>
      <w:pPr>
        <w:ind w:left="495" w:hanging="360"/>
      </w:pPr>
      <w:rPr>
        <w:rFonts w:ascii="BIZ UDPゴシック" w:eastAsia="BIZ UDPゴシック" w:hAnsi="BIZ UDPゴシック" w:cs="BIZ UDP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683D2791"/>
    <w:multiLevelType w:val="hybridMultilevel"/>
    <w:tmpl w:val="968E62AA"/>
    <w:lvl w:ilvl="0" w:tplc="B164BDEA">
      <w:start w:val="2"/>
      <w:numFmt w:val="bullet"/>
      <w:lvlText w:val="※"/>
      <w:lvlJc w:val="left"/>
      <w:pPr>
        <w:ind w:left="495" w:hanging="360"/>
      </w:pPr>
      <w:rPr>
        <w:rFonts w:ascii="BIZ UDPゴシック" w:eastAsia="BIZ UDPゴシック" w:hAnsi="BIZ UDPゴシック" w:cs="BIZ UDPゴシック" w:hint="eastAsia"/>
        <w:lang w:val="en-US"/>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F9"/>
    <w:rsid w:val="000632E9"/>
    <w:rsid w:val="0012745A"/>
    <w:rsid w:val="00196F8C"/>
    <w:rsid w:val="0023221D"/>
    <w:rsid w:val="00251023"/>
    <w:rsid w:val="00396FFD"/>
    <w:rsid w:val="003B52E6"/>
    <w:rsid w:val="003F49EB"/>
    <w:rsid w:val="00426975"/>
    <w:rsid w:val="00451AE2"/>
    <w:rsid w:val="005510A9"/>
    <w:rsid w:val="005840A0"/>
    <w:rsid w:val="005B5B90"/>
    <w:rsid w:val="006B61C2"/>
    <w:rsid w:val="006C3262"/>
    <w:rsid w:val="006E0B36"/>
    <w:rsid w:val="007038B8"/>
    <w:rsid w:val="00720022"/>
    <w:rsid w:val="007216BB"/>
    <w:rsid w:val="0077766C"/>
    <w:rsid w:val="007C2E3E"/>
    <w:rsid w:val="007D057D"/>
    <w:rsid w:val="008378A7"/>
    <w:rsid w:val="0087415F"/>
    <w:rsid w:val="008C5362"/>
    <w:rsid w:val="00913E30"/>
    <w:rsid w:val="009622C1"/>
    <w:rsid w:val="00984013"/>
    <w:rsid w:val="00997E66"/>
    <w:rsid w:val="009D6413"/>
    <w:rsid w:val="00A26EB1"/>
    <w:rsid w:val="00A73FC9"/>
    <w:rsid w:val="00A82AD6"/>
    <w:rsid w:val="00AA34BB"/>
    <w:rsid w:val="00AB2B80"/>
    <w:rsid w:val="00BD45F1"/>
    <w:rsid w:val="00C912FD"/>
    <w:rsid w:val="00C92ED1"/>
    <w:rsid w:val="00CF4BD3"/>
    <w:rsid w:val="00D1074C"/>
    <w:rsid w:val="00D3553D"/>
    <w:rsid w:val="00E11CCB"/>
    <w:rsid w:val="00E236B7"/>
    <w:rsid w:val="00F65319"/>
    <w:rsid w:val="00F82DF9"/>
    <w:rsid w:val="00FA6480"/>
    <w:rsid w:val="00FC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9100C"/>
  <w15:docId w15:val="{8FD5B9CB-A005-472B-B8C6-564A7515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EB2183"/>
    <w:rPr>
      <w:color w:val="0563C1" w:themeColor="hyperlink"/>
      <w:u w:val="single"/>
    </w:rPr>
  </w:style>
  <w:style w:type="paragraph" w:styleId="a5">
    <w:name w:val="Balloon Text"/>
    <w:basedOn w:val="a"/>
    <w:link w:val="a6"/>
    <w:uiPriority w:val="99"/>
    <w:semiHidden/>
    <w:unhideWhenUsed/>
    <w:rsid w:val="00FC7C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7C57"/>
    <w:rPr>
      <w:rFonts w:asciiTheme="majorHAnsi" w:eastAsiaTheme="majorEastAsia" w:hAnsiTheme="majorHAnsi" w:cstheme="majorBidi"/>
      <w:sz w:val="18"/>
      <w:szCs w:val="18"/>
    </w:rPr>
  </w:style>
  <w:style w:type="paragraph" w:styleId="a7">
    <w:name w:val="List Paragraph"/>
    <w:basedOn w:val="a"/>
    <w:uiPriority w:val="34"/>
    <w:qFormat/>
    <w:rsid w:val="00D9502B"/>
    <w:pPr>
      <w:ind w:leftChars="400" w:left="840"/>
    </w:pPr>
  </w:style>
  <w:style w:type="paragraph" w:styleId="a8">
    <w:name w:val="header"/>
    <w:basedOn w:val="a"/>
    <w:link w:val="a9"/>
    <w:uiPriority w:val="99"/>
    <w:unhideWhenUsed/>
    <w:rsid w:val="00614852"/>
    <w:pPr>
      <w:tabs>
        <w:tab w:val="center" w:pos="4252"/>
        <w:tab w:val="right" w:pos="8504"/>
      </w:tabs>
      <w:snapToGrid w:val="0"/>
    </w:pPr>
  </w:style>
  <w:style w:type="character" w:customStyle="1" w:styleId="a9">
    <w:name w:val="ヘッダー (文字)"/>
    <w:basedOn w:val="a0"/>
    <w:link w:val="a8"/>
    <w:uiPriority w:val="99"/>
    <w:rsid w:val="00614852"/>
  </w:style>
  <w:style w:type="paragraph" w:styleId="aa">
    <w:name w:val="footer"/>
    <w:basedOn w:val="a"/>
    <w:link w:val="ab"/>
    <w:uiPriority w:val="99"/>
    <w:unhideWhenUsed/>
    <w:rsid w:val="00614852"/>
    <w:pPr>
      <w:tabs>
        <w:tab w:val="center" w:pos="4252"/>
        <w:tab w:val="right" w:pos="8504"/>
      </w:tabs>
      <w:snapToGrid w:val="0"/>
    </w:pPr>
  </w:style>
  <w:style w:type="character" w:customStyle="1" w:styleId="ab">
    <w:name w:val="フッター (文字)"/>
    <w:basedOn w:val="a0"/>
    <w:link w:val="aa"/>
    <w:uiPriority w:val="99"/>
    <w:rsid w:val="00614852"/>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character" w:styleId="ad">
    <w:name w:val="annotation reference"/>
    <w:basedOn w:val="a0"/>
    <w:uiPriority w:val="99"/>
    <w:semiHidden/>
    <w:unhideWhenUsed/>
    <w:rsid w:val="00E236B7"/>
    <w:rPr>
      <w:sz w:val="18"/>
      <w:szCs w:val="18"/>
    </w:rPr>
  </w:style>
  <w:style w:type="paragraph" w:styleId="ae">
    <w:name w:val="annotation text"/>
    <w:basedOn w:val="a"/>
    <w:link w:val="af"/>
    <w:uiPriority w:val="99"/>
    <w:semiHidden/>
    <w:unhideWhenUsed/>
    <w:rsid w:val="00E236B7"/>
    <w:pPr>
      <w:jc w:val="left"/>
    </w:pPr>
  </w:style>
  <w:style w:type="character" w:customStyle="1" w:styleId="af">
    <w:name w:val="コメント文字列 (文字)"/>
    <w:basedOn w:val="a0"/>
    <w:link w:val="ae"/>
    <w:uiPriority w:val="99"/>
    <w:semiHidden/>
    <w:rsid w:val="00E236B7"/>
  </w:style>
  <w:style w:type="paragraph" w:styleId="af0">
    <w:name w:val="annotation subject"/>
    <w:basedOn w:val="ae"/>
    <w:next w:val="ae"/>
    <w:link w:val="af1"/>
    <w:uiPriority w:val="99"/>
    <w:semiHidden/>
    <w:unhideWhenUsed/>
    <w:rsid w:val="00E236B7"/>
    <w:rPr>
      <w:b/>
      <w:bCs/>
    </w:rPr>
  </w:style>
  <w:style w:type="character" w:customStyle="1" w:styleId="af1">
    <w:name w:val="コメント内容 (文字)"/>
    <w:basedOn w:val="af"/>
    <w:link w:val="af0"/>
    <w:uiPriority w:val="99"/>
    <w:semiHidden/>
    <w:rsid w:val="00E236B7"/>
    <w:rPr>
      <w:b/>
      <w:bCs/>
    </w:rPr>
  </w:style>
  <w:style w:type="paragraph" w:styleId="af2">
    <w:name w:val="Date"/>
    <w:basedOn w:val="a"/>
    <w:next w:val="a"/>
    <w:link w:val="af3"/>
    <w:uiPriority w:val="99"/>
    <w:semiHidden/>
    <w:unhideWhenUsed/>
    <w:rsid w:val="00396FFD"/>
  </w:style>
  <w:style w:type="character" w:customStyle="1" w:styleId="af3">
    <w:name w:val="日付 (文字)"/>
    <w:basedOn w:val="a0"/>
    <w:link w:val="af2"/>
    <w:uiPriority w:val="99"/>
    <w:semiHidden/>
    <w:rsid w:val="0039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VqiblLqIC3X0YoHICBtBvtRkkg==">AMUW2mU8n/mZoubKEEdUNqXfqTjeT8ttcYxSQaTb+hknYs1bJ+P7djHPmJjqbGuuuYu/I5xnDwgg/fCNrcxt3AQgezjgl2117eKzmvzPj4xpVdjU3a4KFEgTuW6NIwM5zl5qAQHyVnYyBvdNx1+wFhlyR8mq3ZISGDVJhGq1svqvE2nmeOXf5PRdwO6wTfzddXqKh/gsh4vXUJOAfyC2BVglP3YHZAJht8z+X1RUiw7Q7kO9cp+N+X8=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　恵</dc:creator>
  <cp:lastModifiedBy>新井　伸一</cp:lastModifiedBy>
  <cp:revision>7</cp:revision>
  <cp:lastPrinted>2022-04-06T03:40:00Z</cp:lastPrinted>
  <dcterms:created xsi:type="dcterms:W3CDTF">2022-04-06T07:43:00Z</dcterms:created>
  <dcterms:modified xsi:type="dcterms:W3CDTF">2022-04-07T06:01:00Z</dcterms:modified>
</cp:coreProperties>
</file>